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D1" w:rsidRPr="002414A6" w:rsidRDefault="00F31C6D" w:rsidP="002414A6">
      <w:pPr>
        <w:pStyle w:val="Sinespaciado"/>
        <w:rPr>
          <w:lang w:val="en-US"/>
        </w:rPr>
      </w:pPr>
      <w:r w:rsidRPr="002414A6">
        <w:rPr>
          <w:lang w:val="en-US"/>
        </w:rPr>
        <w:t>L2</w:t>
      </w:r>
      <w:r w:rsidR="00D459FA" w:rsidRPr="002414A6">
        <w:rPr>
          <w:lang w:val="en-US"/>
        </w:rPr>
        <w:t xml:space="preserve"> RUBRIC KINDER </w:t>
      </w:r>
    </w:p>
    <w:p w:rsidR="00D459FA" w:rsidRPr="002414A6" w:rsidRDefault="00D459FA" w:rsidP="002414A6">
      <w:pPr>
        <w:pStyle w:val="Sinespaciado"/>
        <w:rPr>
          <w:lang w:val="en-US"/>
        </w:rPr>
      </w:pPr>
      <w:r w:rsidRPr="002414A6">
        <w:rPr>
          <w:lang w:val="en-US"/>
        </w:rPr>
        <w:t>I</w:t>
      </w:r>
      <w:r w:rsidR="0010786C" w:rsidRPr="002414A6">
        <w:rPr>
          <w:lang w:val="en-US"/>
        </w:rPr>
        <w:t>I</w:t>
      </w:r>
      <w:r w:rsidR="00A119AB">
        <w:rPr>
          <w:lang w:val="en-US"/>
        </w:rPr>
        <w:t xml:space="preserve"> Period   2010-2011</w:t>
      </w:r>
    </w:p>
    <w:tbl>
      <w:tblPr>
        <w:tblStyle w:val="Tablaconcuadrcula"/>
        <w:tblpPr w:leftFromText="141" w:rightFromText="141" w:vertAnchor="text" w:horzAnchor="margin" w:tblpX="-60" w:tblpY="82"/>
        <w:tblW w:w="10915" w:type="dxa"/>
        <w:tblLook w:val="04A0"/>
      </w:tblPr>
      <w:tblGrid>
        <w:gridCol w:w="2096"/>
        <w:gridCol w:w="1781"/>
        <w:gridCol w:w="2277"/>
        <w:gridCol w:w="6"/>
        <w:gridCol w:w="2428"/>
        <w:gridCol w:w="2327"/>
      </w:tblGrid>
      <w:tr w:rsidR="00B54E7C" w:rsidTr="002568C9">
        <w:tc>
          <w:tcPr>
            <w:tcW w:w="2096" w:type="dxa"/>
          </w:tcPr>
          <w:p w:rsidR="0010786C" w:rsidRDefault="0010786C" w:rsidP="00985034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781" w:type="dxa"/>
          </w:tcPr>
          <w:p w:rsidR="0010786C" w:rsidRDefault="0010786C" w:rsidP="0098503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  <w:tc>
          <w:tcPr>
            <w:tcW w:w="2277" w:type="dxa"/>
          </w:tcPr>
          <w:p w:rsidR="0010786C" w:rsidRDefault="0010786C" w:rsidP="0098503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434" w:type="dxa"/>
            <w:gridSpan w:val="2"/>
          </w:tcPr>
          <w:p w:rsidR="0010786C" w:rsidRDefault="0010786C" w:rsidP="0098503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327" w:type="dxa"/>
          </w:tcPr>
          <w:p w:rsidR="0010786C" w:rsidRDefault="0010786C" w:rsidP="0098503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</w:tr>
      <w:tr w:rsidR="00B54E7C" w:rsidRPr="00A119AB" w:rsidTr="002568C9">
        <w:trPr>
          <w:trHeight w:val="683"/>
        </w:trPr>
        <w:tc>
          <w:tcPr>
            <w:tcW w:w="2096" w:type="dxa"/>
          </w:tcPr>
          <w:p w:rsidR="001C268F" w:rsidRPr="00790BC0" w:rsidRDefault="0010786C" w:rsidP="00985034">
            <w:pPr>
              <w:rPr>
                <w:rFonts w:cstheme="minorHAnsi"/>
                <w:b/>
                <w:i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 xml:space="preserve">* </w:t>
            </w:r>
            <w:r w:rsidR="00985034" w:rsidRPr="00790BC0">
              <w:rPr>
                <w:rFonts w:cstheme="minorHAnsi"/>
                <w:sz w:val="16"/>
                <w:szCs w:val="16"/>
                <w:lang w:val="en-US"/>
              </w:rPr>
              <w:t xml:space="preserve"> Recognizes</w:t>
            </w:r>
            <w:r w:rsidR="00985034" w:rsidRPr="00790BC0">
              <w:rPr>
                <w:rFonts w:cstheme="minorHAnsi"/>
                <w:color w:val="FF0000"/>
                <w:sz w:val="16"/>
                <w:szCs w:val="16"/>
                <w:lang w:val="en-US"/>
              </w:rPr>
              <w:t xml:space="preserve"> </w:t>
            </w:r>
            <w:r w:rsidR="00985034" w:rsidRPr="00790BC0">
              <w:rPr>
                <w:rFonts w:cstheme="minorHAnsi"/>
                <w:sz w:val="16"/>
                <w:szCs w:val="16"/>
                <w:lang w:val="en-US"/>
              </w:rPr>
              <w:t>some ending</w:t>
            </w:r>
            <w:r w:rsidR="00985034" w:rsidRPr="00790BC0">
              <w:rPr>
                <w:rFonts w:cstheme="minorHAnsi"/>
                <w:color w:val="FF0000"/>
                <w:sz w:val="16"/>
                <w:szCs w:val="16"/>
                <w:lang w:val="en-US"/>
              </w:rPr>
              <w:t xml:space="preserve"> </w:t>
            </w:r>
            <w:r w:rsidR="00985034" w:rsidRPr="00790BC0">
              <w:rPr>
                <w:rFonts w:cstheme="minorHAnsi"/>
                <w:sz w:val="16"/>
                <w:szCs w:val="16"/>
                <w:lang w:val="en-US"/>
              </w:rPr>
              <w:t>sounds in poems, rhymes and songs(</w:t>
            </w:r>
            <w:r w:rsidR="001C268F" w:rsidRPr="00790BC0">
              <w:rPr>
                <w:rFonts w:cstheme="minorHAnsi"/>
                <w:sz w:val="16"/>
                <w:szCs w:val="16"/>
                <w:lang w:val="en-US"/>
              </w:rPr>
              <w:t>AT AM AN AD)</w:t>
            </w:r>
          </w:p>
        </w:tc>
        <w:tc>
          <w:tcPr>
            <w:tcW w:w="1781" w:type="dxa"/>
          </w:tcPr>
          <w:p w:rsidR="0010786C" w:rsidRPr="00790BC0" w:rsidRDefault="00CC5FB8" w:rsidP="00985034">
            <w:pPr>
              <w:pStyle w:val="Sinespaciado"/>
              <w:rPr>
                <w:rFonts w:cstheme="minorHAnsi"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Is not able to</w:t>
            </w:r>
            <w:r w:rsidR="00790BC0">
              <w:rPr>
                <w:rFonts w:cstheme="minorHAnsi"/>
                <w:sz w:val="16"/>
                <w:szCs w:val="16"/>
                <w:lang w:val="en-US"/>
              </w:rPr>
              <w:t xml:space="preserve"> identify the ending sound </w:t>
            </w:r>
            <w:r w:rsidRPr="00790BC0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277" w:type="dxa"/>
          </w:tcPr>
          <w:p w:rsidR="0010786C" w:rsidRPr="00790BC0" w:rsidRDefault="00CC5FB8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Able to identify and say 2 out of 4 ending sounds given</w:t>
            </w:r>
          </w:p>
        </w:tc>
        <w:tc>
          <w:tcPr>
            <w:tcW w:w="2434" w:type="dxa"/>
            <w:gridSpan w:val="2"/>
          </w:tcPr>
          <w:p w:rsidR="0010786C" w:rsidRPr="00790BC0" w:rsidRDefault="001C268F" w:rsidP="00790BC0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 xml:space="preserve">Able to identify </w:t>
            </w:r>
            <w:r w:rsidR="00CC5FB8" w:rsidRPr="00790BC0">
              <w:rPr>
                <w:rFonts w:cstheme="minorHAnsi"/>
                <w:sz w:val="16"/>
                <w:szCs w:val="16"/>
                <w:lang w:val="en-US"/>
              </w:rPr>
              <w:t xml:space="preserve">and say </w:t>
            </w:r>
            <w:r w:rsidR="00790BC0">
              <w:rPr>
                <w:rFonts w:cstheme="minorHAnsi"/>
                <w:sz w:val="16"/>
                <w:szCs w:val="16"/>
                <w:lang w:val="en-US"/>
              </w:rPr>
              <w:t>all the ending sounds worked</w:t>
            </w:r>
          </w:p>
        </w:tc>
        <w:tc>
          <w:tcPr>
            <w:tcW w:w="2327" w:type="dxa"/>
          </w:tcPr>
          <w:p w:rsidR="0010786C" w:rsidRPr="00790BC0" w:rsidRDefault="00CC5FB8" w:rsidP="00790BC0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 xml:space="preserve">Able to identify </w:t>
            </w:r>
            <w:r w:rsidR="00790BC0">
              <w:rPr>
                <w:rFonts w:cstheme="minorHAnsi"/>
                <w:sz w:val="16"/>
                <w:szCs w:val="16"/>
                <w:lang w:val="en-US"/>
              </w:rPr>
              <w:t>more than the en</w:t>
            </w:r>
            <w:r w:rsidRPr="00790BC0">
              <w:rPr>
                <w:rFonts w:cstheme="minorHAnsi"/>
                <w:sz w:val="16"/>
                <w:szCs w:val="16"/>
                <w:lang w:val="en-US"/>
              </w:rPr>
              <w:t>ding sounds  worked</w:t>
            </w:r>
          </w:p>
        </w:tc>
      </w:tr>
      <w:tr w:rsidR="00B54E7C" w:rsidRPr="00A119AB" w:rsidTr="002568C9">
        <w:tc>
          <w:tcPr>
            <w:tcW w:w="2096" w:type="dxa"/>
          </w:tcPr>
          <w:p w:rsidR="0010786C" w:rsidRPr="00790BC0" w:rsidRDefault="0010786C" w:rsidP="00985034">
            <w:pPr>
              <w:pStyle w:val="Sinespaciado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GB"/>
              </w:rPr>
              <w:t>*</w:t>
            </w:r>
            <w:r w:rsidR="00985034" w:rsidRPr="00790BC0">
              <w:rPr>
                <w:rFonts w:cstheme="minorHAnsi"/>
                <w:sz w:val="16"/>
                <w:szCs w:val="16"/>
                <w:lang w:val="en-US"/>
              </w:rPr>
              <w:t xml:space="preserve"> Understands simple questions and responds with actions or words.</w:t>
            </w:r>
          </w:p>
        </w:tc>
        <w:tc>
          <w:tcPr>
            <w:tcW w:w="1781" w:type="dxa"/>
          </w:tcPr>
          <w:p w:rsidR="0010786C" w:rsidRPr="00790BC0" w:rsidRDefault="0010786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2277" w:type="dxa"/>
          </w:tcPr>
          <w:p w:rsidR="0010786C" w:rsidRPr="00790BC0" w:rsidRDefault="0010786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2434" w:type="dxa"/>
            <w:gridSpan w:val="2"/>
          </w:tcPr>
          <w:p w:rsidR="0010786C" w:rsidRPr="00790BC0" w:rsidRDefault="0010786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2327" w:type="dxa"/>
          </w:tcPr>
          <w:p w:rsidR="0010786C" w:rsidRPr="00790BC0" w:rsidRDefault="0010786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B54E7C" w:rsidRPr="00A119AB" w:rsidTr="002568C9">
        <w:trPr>
          <w:trHeight w:val="70"/>
        </w:trPr>
        <w:tc>
          <w:tcPr>
            <w:tcW w:w="2096" w:type="dxa"/>
          </w:tcPr>
          <w:p w:rsidR="0010786C" w:rsidRPr="00790BC0" w:rsidRDefault="00985034" w:rsidP="00985034">
            <w:pPr>
              <w:pStyle w:val="Sinespaciado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* Uses simple phrases in context to communicate, using new vocabulary.</w:t>
            </w:r>
          </w:p>
        </w:tc>
        <w:tc>
          <w:tcPr>
            <w:tcW w:w="1781" w:type="dxa"/>
          </w:tcPr>
          <w:p w:rsidR="0010786C" w:rsidRPr="00A119AB" w:rsidRDefault="00A119AB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A119AB">
              <w:rPr>
                <w:rFonts w:cstheme="minorHAnsi"/>
                <w:sz w:val="16"/>
                <w:szCs w:val="16"/>
                <w:lang w:val="en-US"/>
              </w:rPr>
              <w:t>Doesn’t use any English at all</w:t>
            </w:r>
          </w:p>
        </w:tc>
        <w:tc>
          <w:tcPr>
            <w:tcW w:w="2277" w:type="dxa"/>
          </w:tcPr>
          <w:p w:rsidR="0010786C" w:rsidRPr="00A119AB" w:rsidRDefault="00A119AB" w:rsidP="00A119AB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A119AB">
              <w:rPr>
                <w:rFonts w:cstheme="minorHAnsi"/>
                <w:sz w:val="16"/>
                <w:szCs w:val="16"/>
                <w:lang w:val="en-US"/>
              </w:rPr>
              <w:t xml:space="preserve">Uses </w:t>
            </w:r>
            <w:r>
              <w:rPr>
                <w:rFonts w:cstheme="minorHAnsi"/>
                <w:sz w:val="16"/>
                <w:szCs w:val="16"/>
                <w:lang w:val="en-US"/>
              </w:rPr>
              <w:t>some words to express ideas</w:t>
            </w:r>
          </w:p>
        </w:tc>
        <w:tc>
          <w:tcPr>
            <w:tcW w:w="2434" w:type="dxa"/>
            <w:gridSpan w:val="2"/>
          </w:tcPr>
          <w:p w:rsidR="0010786C" w:rsidRPr="00A119AB" w:rsidRDefault="00A119AB" w:rsidP="00985034">
            <w:pPr>
              <w:pStyle w:val="Sinespaciad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Uses simple </w:t>
            </w:r>
            <w:r w:rsidRPr="00A119AB">
              <w:rPr>
                <w:rFonts w:cstheme="minorHAnsi"/>
                <w:sz w:val="16"/>
                <w:szCs w:val="16"/>
                <w:lang w:val="en-US"/>
              </w:rPr>
              <w:t xml:space="preserve">phrases to express ideas </w:t>
            </w:r>
          </w:p>
        </w:tc>
        <w:tc>
          <w:tcPr>
            <w:tcW w:w="2327" w:type="dxa"/>
          </w:tcPr>
          <w:p w:rsidR="0010786C" w:rsidRPr="00790BC0" w:rsidRDefault="00A119AB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Produces long and complete  phrases to express 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ifdeas</w:t>
            </w:r>
            <w:proofErr w:type="spellEnd"/>
          </w:p>
        </w:tc>
      </w:tr>
      <w:tr w:rsidR="00B54E7C" w:rsidRPr="00A119AB" w:rsidTr="002568C9">
        <w:tc>
          <w:tcPr>
            <w:tcW w:w="2096" w:type="dxa"/>
          </w:tcPr>
          <w:p w:rsidR="0010786C" w:rsidRDefault="00985034" w:rsidP="00985034">
            <w:pPr>
              <w:pStyle w:val="Sinespaciado"/>
              <w:rPr>
                <w:rFonts w:cstheme="minorHAnsi"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*Answer WH questions showing understanding.</w:t>
            </w:r>
          </w:p>
          <w:p w:rsidR="00667F0C" w:rsidRPr="00790BC0" w:rsidRDefault="00667F0C" w:rsidP="00985034">
            <w:pPr>
              <w:pStyle w:val="Sinespaciado"/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what,where,when,who,how</w:t>
            </w:r>
            <w:proofErr w:type="spellEnd"/>
            <w:r>
              <w:rPr>
                <w:rFonts w:cstheme="minorHAnsi"/>
                <w:sz w:val="16"/>
                <w:szCs w:val="16"/>
                <w:lang w:val="en-US"/>
              </w:rPr>
              <w:t xml:space="preserve"> many)</w:t>
            </w:r>
          </w:p>
        </w:tc>
        <w:tc>
          <w:tcPr>
            <w:tcW w:w="1781" w:type="dxa"/>
          </w:tcPr>
          <w:p w:rsidR="0010786C" w:rsidRPr="00667F0C" w:rsidRDefault="00667F0C" w:rsidP="00985034">
            <w:pPr>
              <w:pStyle w:val="Sinespaciado"/>
              <w:rPr>
                <w:rFonts w:cstheme="minorHAnsi"/>
                <w:sz w:val="16"/>
                <w:szCs w:val="16"/>
                <w:lang w:val="en-US"/>
              </w:rPr>
            </w:pPr>
            <w:r w:rsidRPr="00667F0C">
              <w:rPr>
                <w:rFonts w:cstheme="minorHAnsi"/>
                <w:sz w:val="16"/>
                <w:szCs w:val="16"/>
                <w:lang w:val="en-US"/>
              </w:rPr>
              <w:t>Not able to answer and confuses the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questions</w:t>
            </w:r>
          </w:p>
        </w:tc>
        <w:tc>
          <w:tcPr>
            <w:tcW w:w="2277" w:type="dxa"/>
          </w:tcPr>
          <w:p w:rsidR="0010786C" w:rsidRPr="00667F0C" w:rsidRDefault="00667F0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667F0C">
              <w:rPr>
                <w:rFonts w:cstheme="minorHAnsi"/>
                <w:sz w:val="16"/>
                <w:szCs w:val="16"/>
                <w:lang w:val="en-US"/>
              </w:rPr>
              <w:t xml:space="preserve">Able to answer 3 </w:t>
            </w:r>
            <w:r>
              <w:rPr>
                <w:rFonts w:cstheme="minorHAnsi"/>
                <w:sz w:val="16"/>
                <w:szCs w:val="16"/>
                <w:lang w:val="en-US"/>
              </w:rPr>
              <w:t>out of the 5 questions made</w:t>
            </w:r>
          </w:p>
        </w:tc>
        <w:tc>
          <w:tcPr>
            <w:tcW w:w="2434" w:type="dxa"/>
            <w:gridSpan w:val="2"/>
          </w:tcPr>
          <w:p w:rsidR="0010786C" w:rsidRPr="00667F0C" w:rsidRDefault="00667F0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667F0C">
              <w:rPr>
                <w:rFonts w:cstheme="minorHAnsi"/>
                <w:sz w:val="16"/>
                <w:szCs w:val="16"/>
                <w:lang w:val="en-US"/>
              </w:rPr>
              <w:t xml:space="preserve">Able to answer 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all the  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wh</w:t>
            </w:r>
            <w:proofErr w:type="spellEnd"/>
            <w:r>
              <w:rPr>
                <w:rFonts w:cstheme="minorHAnsi"/>
                <w:sz w:val="16"/>
                <w:szCs w:val="16"/>
                <w:lang w:val="en-US"/>
              </w:rPr>
              <w:t xml:space="preserve"> questions done (It can be answered with just one word)</w:t>
            </w:r>
          </w:p>
        </w:tc>
        <w:tc>
          <w:tcPr>
            <w:tcW w:w="2327" w:type="dxa"/>
          </w:tcPr>
          <w:p w:rsidR="0010786C" w:rsidRPr="00667F0C" w:rsidRDefault="00667F0C" w:rsidP="00B54E7C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667F0C">
              <w:rPr>
                <w:rFonts w:cstheme="minorHAnsi"/>
                <w:sz w:val="16"/>
                <w:szCs w:val="16"/>
                <w:lang w:val="en-US"/>
              </w:rPr>
              <w:t>Able to answer with full sentences</w:t>
            </w:r>
            <w:r w:rsidR="00B54E7C">
              <w:rPr>
                <w:rFonts w:cstheme="minorHAnsi"/>
                <w:sz w:val="16"/>
                <w:szCs w:val="16"/>
                <w:lang w:val="en-US"/>
              </w:rPr>
              <w:t xml:space="preserve"> and more than the WH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questions </w:t>
            </w:r>
            <w:r w:rsidR="00B54E7C">
              <w:rPr>
                <w:rFonts w:cstheme="minorHAnsi"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which</w:t>
            </w:r>
            <w:proofErr w:type="gramStart"/>
            <w:r>
              <w:rPr>
                <w:rFonts w:cstheme="minorHAnsi"/>
                <w:sz w:val="16"/>
                <w:szCs w:val="16"/>
                <w:lang w:val="en-US"/>
              </w:rPr>
              <w:t>,whose,how</w:t>
            </w:r>
            <w:proofErr w:type="spellEnd"/>
            <w:proofErr w:type="gramEnd"/>
            <w:r>
              <w:rPr>
                <w:rFonts w:cstheme="minorHAnsi"/>
                <w:sz w:val="16"/>
                <w:szCs w:val="16"/>
                <w:lang w:val="en-US"/>
              </w:rPr>
              <w:t xml:space="preserve"> much…)</w:t>
            </w:r>
          </w:p>
        </w:tc>
      </w:tr>
      <w:tr w:rsidR="00B54E7C" w:rsidRPr="00A119AB" w:rsidTr="002568C9">
        <w:trPr>
          <w:trHeight w:val="649"/>
        </w:trPr>
        <w:tc>
          <w:tcPr>
            <w:tcW w:w="2096" w:type="dxa"/>
          </w:tcPr>
          <w:p w:rsidR="0010786C" w:rsidRPr="00790BC0" w:rsidRDefault="00985034" w:rsidP="00985034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*Gives examples of words with ending sounds requested.</w:t>
            </w:r>
          </w:p>
        </w:tc>
        <w:tc>
          <w:tcPr>
            <w:tcW w:w="1781" w:type="dxa"/>
          </w:tcPr>
          <w:p w:rsidR="0010786C" w:rsidRPr="00790BC0" w:rsidRDefault="00790BC0" w:rsidP="00985034">
            <w:pPr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Is not able to name words with any ending sound</w:t>
            </w:r>
          </w:p>
        </w:tc>
        <w:tc>
          <w:tcPr>
            <w:tcW w:w="2277" w:type="dxa"/>
          </w:tcPr>
          <w:p w:rsidR="0010786C" w:rsidRPr="00790BC0" w:rsidRDefault="00790BC0" w:rsidP="00985034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Able to name words with at least 2 ending sounds</w:t>
            </w:r>
          </w:p>
        </w:tc>
        <w:tc>
          <w:tcPr>
            <w:tcW w:w="2434" w:type="dxa"/>
            <w:gridSpan w:val="2"/>
          </w:tcPr>
          <w:p w:rsidR="0010786C" w:rsidRPr="00790BC0" w:rsidRDefault="00790BC0" w:rsidP="00985034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Able to name words with all the ending sound given</w:t>
            </w:r>
          </w:p>
        </w:tc>
        <w:tc>
          <w:tcPr>
            <w:tcW w:w="2327" w:type="dxa"/>
          </w:tcPr>
          <w:p w:rsidR="0010786C" w:rsidRPr="00790BC0" w:rsidRDefault="00790BC0" w:rsidP="00985034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sz w:val="16"/>
                <w:szCs w:val="16"/>
                <w:lang w:val="en-US"/>
              </w:rPr>
              <w:t>Able to name words with more ending sounds</w:t>
            </w:r>
          </w:p>
        </w:tc>
      </w:tr>
      <w:tr w:rsidR="00B54E7C" w:rsidRPr="00A119AB" w:rsidTr="002568C9">
        <w:trPr>
          <w:trHeight w:val="688"/>
        </w:trPr>
        <w:tc>
          <w:tcPr>
            <w:tcW w:w="2096" w:type="dxa"/>
          </w:tcPr>
          <w:p w:rsidR="0010786C" w:rsidRPr="00790BC0" w:rsidRDefault="00985034" w:rsidP="00985034">
            <w:pPr>
              <w:rPr>
                <w:rFonts w:cstheme="minorHAnsi"/>
                <w:b/>
                <w:i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color w:val="000000"/>
                <w:sz w:val="16"/>
                <w:szCs w:val="16"/>
                <w:lang w:val="en-GB"/>
              </w:rPr>
              <w:t>*Explains the structure of the story (</w:t>
            </w:r>
            <w:r w:rsidRPr="00790BC0">
              <w:rPr>
                <w:rFonts w:cstheme="minorHAnsi"/>
                <w:color w:val="000000"/>
                <w:sz w:val="16"/>
                <w:szCs w:val="16"/>
                <w:u w:val="single"/>
                <w:lang w:val="en-US"/>
              </w:rPr>
              <w:t>Plot</w:t>
            </w:r>
            <w:r w:rsidRPr="00790BC0">
              <w:rPr>
                <w:rFonts w:cstheme="minorHAnsi"/>
                <w:color w:val="000000"/>
                <w:sz w:val="16"/>
                <w:szCs w:val="16"/>
                <w:lang w:val="en-US"/>
              </w:rPr>
              <w:t>: beginning-middle-end)</w:t>
            </w:r>
          </w:p>
        </w:tc>
        <w:tc>
          <w:tcPr>
            <w:tcW w:w="1781" w:type="dxa"/>
          </w:tcPr>
          <w:p w:rsidR="0010786C" w:rsidRPr="00667F0C" w:rsidRDefault="00667F0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667F0C">
              <w:rPr>
                <w:rFonts w:cstheme="minorHAnsi"/>
                <w:sz w:val="16"/>
                <w:szCs w:val="16"/>
                <w:lang w:val="en-US"/>
              </w:rPr>
              <w:t>Is not able to explain the plot of story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not even with teachers help</w:t>
            </w:r>
          </w:p>
        </w:tc>
        <w:tc>
          <w:tcPr>
            <w:tcW w:w="2277" w:type="dxa"/>
          </w:tcPr>
          <w:p w:rsidR="0010786C" w:rsidRPr="00667F0C" w:rsidRDefault="00667F0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With teachers support explains most of the story</w:t>
            </w:r>
          </w:p>
        </w:tc>
        <w:tc>
          <w:tcPr>
            <w:tcW w:w="2434" w:type="dxa"/>
            <w:gridSpan w:val="2"/>
          </w:tcPr>
          <w:p w:rsidR="0010786C" w:rsidRPr="00790BC0" w:rsidRDefault="00667F0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Explains using own words the plot of the story having in mind all the elements</w:t>
            </w:r>
          </w:p>
        </w:tc>
        <w:tc>
          <w:tcPr>
            <w:tcW w:w="2327" w:type="dxa"/>
          </w:tcPr>
          <w:p w:rsidR="0010786C" w:rsidRPr="00790BC0" w:rsidRDefault="00667F0C" w:rsidP="00667F0C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Explains using some English the plot of the story </w:t>
            </w:r>
          </w:p>
        </w:tc>
      </w:tr>
      <w:tr w:rsidR="00B54E7C" w:rsidRPr="00A119AB" w:rsidTr="002568C9">
        <w:trPr>
          <w:trHeight w:val="286"/>
        </w:trPr>
        <w:tc>
          <w:tcPr>
            <w:tcW w:w="2096" w:type="dxa"/>
          </w:tcPr>
          <w:p w:rsidR="0010786C" w:rsidRPr="00790BC0" w:rsidRDefault="00985034" w:rsidP="00985034">
            <w:pPr>
              <w:rPr>
                <w:rFonts w:cstheme="minorHAnsi"/>
                <w:b/>
                <w:i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b/>
                <w:i/>
                <w:sz w:val="16"/>
                <w:szCs w:val="16"/>
                <w:lang w:val="en-US"/>
              </w:rPr>
              <w:t>*</w:t>
            </w:r>
            <w:r w:rsidRPr="00790BC0">
              <w:rPr>
                <w:rFonts w:cstheme="minorHAnsi"/>
                <w:color w:val="000000"/>
                <w:sz w:val="16"/>
                <w:szCs w:val="16"/>
                <w:lang w:val="en-GB"/>
              </w:rPr>
              <w:t xml:space="preserve"> Makes inferences of a text</w:t>
            </w:r>
          </w:p>
        </w:tc>
        <w:tc>
          <w:tcPr>
            <w:tcW w:w="1781" w:type="dxa"/>
          </w:tcPr>
          <w:p w:rsidR="0010786C" w:rsidRPr="00B54E7C" w:rsidRDefault="00B54E7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B54E7C">
              <w:rPr>
                <w:rFonts w:cstheme="minorHAnsi"/>
                <w:sz w:val="16"/>
                <w:szCs w:val="16"/>
                <w:lang w:val="en-US"/>
              </w:rPr>
              <w:t>Is not able to make inferences not even with teachers support</w:t>
            </w:r>
          </w:p>
        </w:tc>
        <w:tc>
          <w:tcPr>
            <w:tcW w:w="2277" w:type="dxa"/>
          </w:tcPr>
          <w:p w:rsidR="0010786C" w:rsidRPr="00B54E7C" w:rsidRDefault="00B54E7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B54E7C">
              <w:rPr>
                <w:rFonts w:cstheme="minorHAnsi"/>
                <w:sz w:val="16"/>
                <w:szCs w:val="16"/>
                <w:lang w:val="en-US"/>
              </w:rPr>
              <w:t xml:space="preserve">Able to make inferences </w:t>
            </w:r>
            <w:r>
              <w:rPr>
                <w:rFonts w:cstheme="minorHAnsi"/>
                <w:sz w:val="16"/>
                <w:szCs w:val="16"/>
                <w:lang w:val="en-US"/>
              </w:rPr>
              <w:t>with the teachers questions</w:t>
            </w:r>
          </w:p>
        </w:tc>
        <w:tc>
          <w:tcPr>
            <w:tcW w:w="2434" w:type="dxa"/>
            <w:gridSpan w:val="2"/>
          </w:tcPr>
          <w:p w:rsidR="0010786C" w:rsidRPr="00790BC0" w:rsidRDefault="00667F0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Able to make realistic inferences using the cues of the text</w:t>
            </w:r>
          </w:p>
        </w:tc>
        <w:tc>
          <w:tcPr>
            <w:tcW w:w="2327" w:type="dxa"/>
          </w:tcPr>
          <w:p w:rsidR="0010786C" w:rsidRPr="00B54E7C" w:rsidRDefault="00B54E7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B54E7C">
              <w:rPr>
                <w:rFonts w:cstheme="minorHAnsi"/>
                <w:sz w:val="16"/>
                <w:szCs w:val="16"/>
                <w:lang w:val="en-US"/>
              </w:rPr>
              <w:t>Able to give examples of those inferences in real life situations</w:t>
            </w:r>
          </w:p>
        </w:tc>
      </w:tr>
      <w:tr w:rsidR="00B54E7C" w:rsidRPr="00D236C0" w:rsidTr="002568C9">
        <w:trPr>
          <w:trHeight w:val="690"/>
        </w:trPr>
        <w:tc>
          <w:tcPr>
            <w:tcW w:w="2096" w:type="dxa"/>
            <w:tcBorders>
              <w:bottom w:val="single" w:sz="4" w:space="0" w:color="auto"/>
            </w:tcBorders>
          </w:tcPr>
          <w:p w:rsidR="0010786C" w:rsidRPr="00790BC0" w:rsidRDefault="00985034" w:rsidP="00985034">
            <w:pPr>
              <w:pStyle w:val="Sinespaciado"/>
              <w:rPr>
                <w:rFonts w:cstheme="minorHAnsi"/>
                <w:b/>
                <w:i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color w:val="000000"/>
                <w:sz w:val="16"/>
                <w:szCs w:val="16"/>
                <w:lang w:val="en-GB"/>
              </w:rPr>
              <w:t>*Reads and understands some High Frequency Words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10786C" w:rsidRPr="00790BC0" w:rsidRDefault="00A119AB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Read  #  high frequency words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10786C" w:rsidRPr="00790BC0" w:rsidRDefault="00A119AB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Read  #  high frequency words</w:t>
            </w:r>
          </w:p>
        </w:tc>
        <w:tc>
          <w:tcPr>
            <w:tcW w:w="2434" w:type="dxa"/>
            <w:gridSpan w:val="2"/>
            <w:tcBorders>
              <w:bottom w:val="single" w:sz="4" w:space="0" w:color="auto"/>
            </w:tcBorders>
          </w:tcPr>
          <w:p w:rsidR="0010786C" w:rsidRPr="00790BC0" w:rsidRDefault="00A119AB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Read  #  high frequency words</w:t>
            </w: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:rsidR="0010786C" w:rsidRPr="00790BC0" w:rsidRDefault="00A119AB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Read  #  high frequency words</w:t>
            </w:r>
          </w:p>
        </w:tc>
      </w:tr>
      <w:tr w:rsidR="00B54E7C" w:rsidRPr="00A119AB" w:rsidTr="002568C9">
        <w:trPr>
          <w:trHeight w:val="226"/>
        </w:trPr>
        <w:tc>
          <w:tcPr>
            <w:tcW w:w="2096" w:type="dxa"/>
            <w:tcBorders>
              <w:top w:val="single" w:sz="4" w:space="0" w:color="auto"/>
              <w:right w:val="single" w:sz="4" w:space="0" w:color="auto"/>
            </w:tcBorders>
          </w:tcPr>
          <w:p w:rsidR="00985034" w:rsidRPr="00790BC0" w:rsidRDefault="00985034" w:rsidP="00985034">
            <w:pPr>
              <w:rPr>
                <w:rFonts w:cstheme="minorHAnsi"/>
                <w:color w:val="000000"/>
                <w:sz w:val="16"/>
                <w:szCs w:val="16"/>
                <w:lang w:val="en-GB"/>
              </w:rPr>
            </w:pPr>
            <w:r w:rsidRPr="00790BC0">
              <w:rPr>
                <w:rFonts w:cstheme="minorHAnsi"/>
                <w:sz w:val="16"/>
                <w:szCs w:val="16"/>
                <w:lang w:val="en-GB"/>
              </w:rPr>
              <w:t>*Shows an awareness of sound-symbol relationships and begins to recognize the way that some familiar sounds can be recorded.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034" w:rsidRPr="00790BC0" w:rsidRDefault="009835E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Is not able to associate the sound with the corresponding symbol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034" w:rsidRPr="00790BC0" w:rsidRDefault="00D236C0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Associates most of the sounds with the corresponding symbol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034" w:rsidRPr="00790BC0" w:rsidRDefault="00B54E7C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Associates</w:t>
            </w:r>
            <w:r w:rsidR="00D236C0">
              <w:rPr>
                <w:rFonts w:cstheme="minorHAnsi"/>
                <w:sz w:val="16"/>
                <w:szCs w:val="16"/>
                <w:lang w:val="en-US"/>
              </w:rPr>
              <w:t xml:space="preserve"> all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the sound</w:t>
            </w:r>
            <w:r w:rsidR="00D236C0">
              <w:rPr>
                <w:rFonts w:cstheme="minorHAnsi"/>
                <w:sz w:val="16"/>
                <w:szCs w:val="16"/>
                <w:lang w:val="en-US"/>
              </w:rPr>
              <w:t>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with the corresponding symbol</w:t>
            </w:r>
            <w:r w:rsidR="009835EC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</w:tcBorders>
          </w:tcPr>
          <w:p w:rsidR="00985034" w:rsidRPr="00790BC0" w:rsidRDefault="00D236C0" w:rsidP="00985034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Is able to associate all the sounds with the corresponding symbol and </w:t>
            </w:r>
          </w:p>
        </w:tc>
      </w:tr>
      <w:tr w:rsidR="00B54E7C" w:rsidRPr="00A119AB" w:rsidTr="00D23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70"/>
        </w:trPr>
        <w:tc>
          <w:tcPr>
            <w:tcW w:w="2096" w:type="dxa"/>
          </w:tcPr>
          <w:p w:rsidR="00985034" w:rsidRPr="00790BC0" w:rsidRDefault="00985034" w:rsidP="00985034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790BC0">
              <w:rPr>
                <w:rFonts w:cstheme="minorHAnsi"/>
                <w:color w:val="000000"/>
                <w:sz w:val="16"/>
                <w:szCs w:val="16"/>
                <w:lang w:val="en-US"/>
              </w:rPr>
              <w:t>*Shows understanding by explaining how visual images influence our behavior</w:t>
            </w:r>
          </w:p>
        </w:tc>
        <w:tc>
          <w:tcPr>
            <w:tcW w:w="1781" w:type="dxa"/>
          </w:tcPr>
          <w:p w:rsidR="00985034" w:rsidRPr="00D236C0" w:rsidRDefault="00D236C0" w:rsidP="0098503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D236C0">
              <w:rPr>
                <w:rFonts w:cstheme="minorHAnsi"/>
                <w:sz w:val="16"/>
                <w:szCs w:val="16"/>
                <w:lang w:val="en-US"/>
              </w:rPr>
              <w:t>Not able to express feelings according to the images shown</w:t>
            </w:r>
          </w:p>
        </w:tc>
        <w:tc>
          <w:tcPr>
            <w:tcW w:w="2283" w:type="dxa"/>
            <w:gridSpan w:val="2"/>
          </w:tcPr>
          <w:p w:rsidR="00985034" w:rsidRPr="00790BC0" w:rsidRDefault="00D236C0" w:rsidP="00D236C0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D236C0">
              <w:rPr>
                <w:rFonts w:cstheme="minorHAnsi"/>
                <w:sz w:val="16"/>
                <w:szCs w:val="16"/>
                <w:lang w:val="en-US"/>
              </w:rPr>
              <w:t>Expresses some feelings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correctly  according to the</w:t>
            </w:r>
            <w:r w:rsidRPr="00D236C0">
              <w:rPr>
                <w:rFonts w:cstheme="minorHAnsi"/>
                <w:sz w:val="16"/>
                <w:szCs w:val="16"/>
                <w:lang w:val="en-US"/>
              </w:rPr>
              <w:t xml:space="preserve"> images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shown</w:t>
            </w:r>
          </w:p>
        </w:tc>
        <w:tc>
          <w:tcPr>
            <w:tcW w:w="2428" w:type="dxa"/>
          </w:tcPr>
          <w:p w:rsidR="00985034" w:rsidRPr="00D236C0" w:rsidRDefault="00D236C0" w:rsidP="00D236C0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D236C0">
              <w:rPr>
                <w:rFonts w:cstheme="minorHAnsi"/>
                <w:sz w:val="16"/>
                <w:szCs w:val="16"/>
                <w:lang w:val="en-US"/>
              </w:rPr>
              <w:t xml:space="preserve">Expresses </w:t>
            </w:r>
            <w:r>
              <w:rPr>
                <w:rFonts w:cstheme="minorHAnsi"/>
                <w:sz w:val="16"/>
                <w:szCs w:val="16"/>
                <w:lang w:val="en-US"/>
              </w:rPr>
              <w:t>all feelings  correctly  according to the</w:t>
            </w:r>
            <w:r w:rsidRPr="00D236C0">
              <w:rPr>
                <w:rFonts w:cstheme="minorHAnsi"/>
                <w:sz w:val="16"/>
                <w:szCs w:val="16"/>
                <w:lang w:val="en-US"/>
              </w:rPr>
              <w:t xml:space="preserve"> images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shown</w:t>
            </w:r>
          </w:p>
        </w:tc>
        <w:tc>
          <w:tcPr>
            <w:tcW w:w="2327" w:type="dxa"/>
          </w:tcPr>
          <w:p w:rsidR="00985034" w:rsidRPr="00D236C0" w:rsidRDefault="00D236C0" w:rsidP="0098503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D236C0">
              <w:rPr>
                <w:rFonts w:cstheme="minorHAnsi"/>
                <w:sz w:val="16"/>
                <w:szCs w:val="16"/>
                <w:lang w:val="en-US"/>
              </w:rPr>
              <w:t xml:space="preserve">Expresses and gives </w:t>
            </w:r>
            <w:r>
              <w:rPr>
                <w:rFonts w:cstheme="minorHAnsi"/>
                <w:sz w:val="16"/>
                <w:szCs w:val="16"/>
                <w:lang w:val="en-US"/>
              </w:rPr>
              <w:t>reasons for each of the image shown</w:t>
            </w:r>
          </w:p>
        </w:tc>
      </w:tr>
    </w:tbl>
    <w:p w:rsidR="00D459FA" w:rsidRPr="00790BC0" w:rsidRDefault="00D459FA" w:rsidP="00B04625">
      <w:pPr>
        <w:jc w:val="center"/>
        <w:rPr>
          <w:rFonts w:cstheme="minorHAnsi"/>
          <w:b/>
          <w:sz w:val="16"/>
          <w:szCs w:val="16"/>
          <w:lang w:val="en-US"/>
        </w:rPr>
      </w:pPr>
    </w:p>
    <w:p w:rsidR="00D459FA" w:rsidRPr="00790BC0" w:rsidRDefault="00D459FA" w:rsidP="00D459FA">
      <w:pPr>
        <w:rPr>
          <w:rFonts w:cstheme="minorHAnsi"/>
          <w:b/>
          <w:sz w:val="16"/>
          <w:szCs w:val="16"/>
          <w:lang w:val="en-US"/>
        </w:rPr>
      </w:pPr>
    </w:p>
    <w:sectPr w:rsidR="00D459FA" w:rsidRPr="00790BC0" w:rsidSect="002414A6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459FA"/>
    <w:rsid w:val="00015485"/>
    <w:rsid w:val="00084F38"/>
    <w:rsid w:val="000A649C"/>
    <w:rsid w:val="000B62B2"/>
    <w:rsid w:val="000D3C2A"/>
    <w:rsid w:val="000E74B3"/>
    <w:rsid w:val="0010786C"/>
    <w:rsid w:val="001B7FC9"/>
    <w:rsid w:val="001C268F"/>
    <w:rsid w:val="001D4CDE"/>
    <w:rsid w:val="001E0BF8"/>
    <w:rsid w:val="002414A6"/>
    <w:rsid w:val="002568C9"/>
    <w:rsid w:val="002771F5"/>
    <w:rsid w:val="00285155"/>
    <w:rsid w:val="00296C75"/>
    <w:rsid w:val="00331BF9"/>
    <w:rsid w:val="0035456C"/>
    <w:rsid w:val="003647EB"/>
    <w:rsid w:val="00383A05"/>
    <w:rsid w:val="0038631A"/>
    <w:rsid w:val="003C7C55"/>
    <w:rsid w:val="003E4205"/>
    <w:rsid w:val="004059C5"/>
    <w:rsid w:val="004641EF"/>
    <w:rsid w:val="00496A10"/>
    <w:rsid w:val="004E4B62"/>
    <w:rsid w:val="00556098"/>
    <w:rsid w:val="005B1709"/>
    <w:rsid w:val="006541AC"/>
    <w:rsid w:val="00657C0E"/>
    <w:rsid w:val="00667F0C"/>
    <w:rsid w:val="006F0A28"/>
    <w:rsid w:val="00772D84"/>
    <w:rsid w:val="00790BC0"/>
    <w:rsid w:val="007A7DA6"/>
    <w:rsid w:val="007B2734"/>
    <w:rsid w:val="007D5496"/>
    <w:rsid w:val="00830012"/>
    <w:rsid w:val="00864C53"/>
    <w:rsid w:val="0087231E"/>
    <w:rsid w:val="00890C58"/>
    <w:rsid w:val="008B79DA"/>
    <w:rsid w:val="008C779F"/>
    <w:rsid w:val="00913966"/>
    <w:rsid w:val="009835EC"/>
    <w:rsid w:val="00985034"/>
    <w:rsid w:val="00996670"/>
    <w:rsid w:val="009D7D6C"/>
    <w:rsid w:val="009E0507"/>
    <w:rsid w:val="009E7A3D"/>
    <w:rsid w:val="00A119AB"/>
    <w:rsid w:val="00A85606"/>
    <w:rsid w:val="00A91D09"/>
    <w:rsid w:val="00B04625"/>
    <w:rsid w:val="00B21885"/>
    <w:rsid w:val="00B54E7C"/>
    <w:rsid w:val="00BA10A5"/>
    <w:rsid w:val="00BE55E5"/>
    <w:rsid w:val="00C448D0"/>
    <w:rsid w:val="00C54589"/>
    <w:rsid w:val="00C77CAE"/>
    <w:rsid w:val="00CB69AB"/>
    <w:rsid w:val="00CC5FB8"/>
    <w:rsid w:val="00D236C0"/>
    <w:rsid w:val="00D459FA"/>
    <w:rsid w:val="00D6279E"/>
    <w:rsid w:val="00E004A7"/>
    <w:rsid w:val="00E1789F"/>
    <w:rsid w:val="00E42575"/>
    <w:rsid w:val="00E754A4"/>
    <w:rsid w:val="00E86A3D"/>
    <w:rsid w:val="00EE597C"/>
    <w:rsid w:val="00EF7458"/>
    <w:rsid w:val="00F123DE"/>
    <w:rsid w:val="00F31C6D"/>
    <w:rsid w:val="00F32B5E"/>
    <w:rsid w:val="00F44EBF"/>
    <w:rsid w:val="00FC0A3A"/>
    <w:rsid w:val="00FD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31C6D"/>
    <w:pPr>
      <w:spacing w:after="0" w:afterAutospacing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usuario</cp:lastModifiedBy>
  <cp:revision>2</cp:revision>
  <cp:lastPrinted>2009-11-12T02:00:00Z</cp:lastPrinted>
  <dcterms:created xsi:type="dcterms:W3CDTF">2011-02-26T00:46:00Z</dcterms:created>
  <dcterms:modified xsi:type="dcterms:W3CDTF">2011-02-26T00:46:00Z</dcterms:modified>
</cp:coreProperties>
</file>